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378D" w:rsidRPr="00353D0D" w:rsidRDefault="008D378D" w:rsidP="00353D0D">
      <w:pPr>
        <w:spacing w:line="240" w:lineRule="auto"/>
        <w:jc w:val="both"/>
        <w:rPr>
          <w:rFonts w:ascii="Times New Roman" w:hAnsi="Times New Roman"/>
        </w:rPr>
      </w:pPr>
    </w:p>
    <w:tbl>
      <w:tblPr>
        <w:tblStyle w:val="TableGrid"/>
        <w:tblW w:w="0" w:type="auto"/>
        <w:tblLook w:val="04A0" w:firstRow="1" w:lastRow="0" w:firstColumn="1" w:lastColumn="0" w:noHBand="0" w:noVBand="1"/>
      </w:tblPr>
      <w:tblGrid>
        <w:gridCol w:w="2088"/>
        <w:gridCol w:w="7488"/>
      </w:tblGrid>
      <w:tr w:rsidR="00762428" w:rsidTr="00EC6638">
        <w:tc>
          <w:tcPr>
            <w:tcW w:w="2088" w:type="dxa"/>
            <w:vAlign w:val="center"/>
          </w:tcPr>
          <w:p w:rsidR="00762428" w:rsidRPr="00EC6638" w:rsidRDefault="00762428" w:rsidP="00EC6638">
            <w:pPr>
              <w:spacing w:before="120"/>
              <w:rPr>
                <w:rFonts w:ascii="Times New Roman" w:hAnsi="Times New Roman" w:cs="Times New Roman"/>
                <w:b/>
                <w:sz w:val="24"/>
                <w:szCs w:val="24"/>
              </w:rPr>
            </w:pPr>
            <w:r w:rsidRPr="00EC6638">
              <w:rPr>
                <w:rFonts w:ascii="Times New Roman" w:hAnsi="Times New Roman" w:cs="Times New Roman"/>
                <w:b/>
                <w:sz w:val="24"/>
                <w:szCs w:val="24"/>
              </w:rPr>
              <w:t>Title:</w:t>
            </w:r>
          </w:p>
        </w:tc>
        <w:tc>
          <w:tcPr>
            <w:tcW w:w="7488" w:type="dxa"/>
          </w:tcPr>
          <w:p w:rsidR="0054025C" w:rsidRPr="0054025C" w:rsidRDefault="0054025C" w:rsidP="0054025C">
            <w:pPr>
              <w:tabs>
                <w:tab w:val="left" w:pos="284"/>
              </w:tabs>
              <w:jc w:val="center"/>
              <w:rPr>
                <w:rFonts w:ascii="Calibri" w:eastAsia="Calibri" w:hAnsi="Calibri" w:cs="Calibri"/>
                <w:b/>
                <w:sz w:val="28"/>
                <w:szCs w:val="28"/>
              </w:rPr>
            </w:pPr>
            <w:r w:rsidRPr="0054025C">
              <w:rPr>
                <w:rFonts w:ascii="Calibri" w:eastAsia="Calibri" w:hAnsi="Calibri" w:cs="Calibri"/>
                <w:b/>
                <w:sz w:val="28"/>
                <w:szCs w:val="28"/>
              </w:rPr>
              <w:t>K‐FORCE T</w:t>
            </w:r>
            <w:r w:rsidR="00363459">
              <w:rPr>
                <w:rFonts w:ascii="Calibri" w:eastAsia="Calibri" w:hAnsi="Calibri" w:cs="Calibri"/>
                <w:b/>
                <w:sz w:val="28"/>
                <w:szCs w:val="28"/>
              </w:rPr>
              <w:t>EACHING</w:t>
            </w:r>
            <w:r w:rsidRPr="0054025C">
              <w:rPr>
                <w:rFonts w:ascii="Calibri" w:eastAsia="Calibri" w:hAnsi="Calibri" w:cs="Calibri"/>
                <w:b/>
                <w:sz w:val="28"/>
                <w:szCs w:val="28"/>
              </w:rPr>
              <w:t xml:space="preserve"> VISIT AT </w:t>
            </w:r>
            <w:proofErr w:type="gramStart"/>
            <w:r w:rsidR="00363459">
              <w:rPr>
                <w:rFonts w:ascii="Calibri" w:eastAsia="Calibri" w:hAnsi="Calibri" w:cs="Calibri"/>
                <w:b/>
                <w:sz w:val="28"/>
                <w:szCs w:val="28"/>
              </w:rPr>
              <w:t>………..</w:t>
            </w:r>
            <w:r w:rsidRPr="0054025C">
              <w:rPr>
                <w:rFonts w:ascii="Calibri" w:eastAsia="Calibri" w:hAnsi="Calibri" w:cs="Calibri"/>
                <w:b/>
                <w:sz w:val="28"/>
                <w:szCs w:val="28"/>
              </w:rPr>
              <w:t>,</w:t>
            </w:r>
            <w:proofErr w:type="gramEnd"/>
            <w:r w:rsidRPr="0054025C">
              <w:rPr>
                <w:rFonts w:ascii="Calibri" w:eastAsia="Calibri" w:hAnsi="Calibri" w:cs="Calibri"/>
                <w:b/>
                <w:sz w:val="28"/>
                <w:szCs w:val="28"/>
              </w:rPr>
              <w:t xml:space="preserve"> </w:t>
            </w:r>
            <w:r w:rsidR="00363459">
              <w:rPr>
                <w:rFonts w:ascii="Calibri" w:eastAsia="Calibri" w:hAnsi="Calibri" w:cs="Calibri"/>
                <w:b/>
                <w:sz w:val="28"/>
                <w:szCs w:val="28"/>
              </w:rPr>
              <w:t>date…….</w:t>
            </w:r>
          </w:p>
          <w:p w:rsidR="00762428" w:rsidRDefault="0054025C" w:rsidP="00363459">
            <w:pPr>
              <w:tabs>
                <w:tab w:val="left" w:pos="284"/>
              </w:tabs>
              <w:jc w:val="center"/>
              <w:rPr>
                <w:rFonts w:ascii="Calibri" w:eastAsia="Calibri" w:hAnsi="Calibri" w:cs="Calibri"/>
                <w:b/>
                <w:sz w:val="28"/>
                <w:szCs w:val="28"/>
              </w:rPr>
            </w:pPr>
            <w:r w:rsidRPr="0054025C">
              <w:rPr>
                <w:rFonts w:ascii="Calibri" w:eastAsia="Calibri" w:hAnsi="Calibri" w:cs="Calibri"/>
                <w:b/>
                <w:sz w:val="28"/>
                <w:szCs w:val="28"/>
              </w:rPr>
              <w:t xml:space="preserve">Place:  </w:t>
            </w:r>
          </w:p>
          <w:p w:rsidR="00363459" w:rsidRDefault="00363459" w:rsidP="00363459">
            <w:pPr>
              <w:tabs>
                <w:tab w:val="left" w:pos="284"/>
              </w:tabs>
              <w:jc w:val="center"/>
              <w:rPr>
                <w:rFonts w:ascii="Times New Roman" w:hAnsi="Times New Roman" w:cs="Times New Roman"/>
                <w:sz w:val="24"/>
                <w:szCs w:val="24"/>
              </w:rPr>
            </w:pPr>
          </w:p>
        </w:tc>
      </w:tr>
      <w:tr w:rsidR="00762428" w:rsidTr="00EC6638">
        <w:tc>
          <w:tcPr>
            <w:tcW w:w="2088" w:type="dxa"/>
            <w:vAlign w:val="center"/>
          </w:tcPr>
          <w:p w:rsidR="00762428" w:rsidRPr="00A333EE" w:rsidRDefault="00EC6638" w:rsidP="00EC6638">
            <w:pPr>
              <w:rPr>
                <w:rFonts w:ascii="Times New Roman" w:hAnsi="Times New Roman" w:cs="Times New Roman"/>
                <w:b/>
                <w:sz w:val="24"/>
                <w:szCs w:val="24"/>
              </w:rPr>
            </w:pPr>
            <w:r w:rsidRPr="00A333EE">
              <w:rPr>
                <w:rFonts w:ascii="Times New Roman" w:hAnsi="Times New Roman" w:cs="Times New Roman"/>
                <w:b/>
                <w:sz w:val="24"/>
                <w:szCs w:val="24"/>
              </w:rPr>
              <w:t>Description of the activity:</w:t>
            </w:r>
          </w:p>
        </w:tc>
        <w:tc>
          <w:tcPr>
            <w:tcW w:w="7488" w:type="dxa"/>
          </w:tcPr>
          <w:p w:rsidR="00762428" w:rsidRDefault="00762428" w:rsidP="0054025C">
            <w:pPr>
              <w:spacing w:before="120"/>
              <w:jc w:val="both"/>
              <w:rPr>
                <w:rFonts w:ascii="Times New Roman" w:hAnsi="Times New Roman" w:cs="Times New Roman"/>
                <w:sz w:val="16"/>
                <w:szCs w:val="16"/>
              </w:rPr>
            </w:pPr>
          </w:p>
          <w:p w:rsidR="00363459" w:rsidRDefault="00363459" w:rsidP="0054025C">
            <w:pPr>
              <w:spacing w:before="120"/>
              <w:jc w:val="both"/>
              <w:rPr>
                <w:rFonts w:ascii="Times New Roman" w:hAnsi="Times New Roman" w:cs="Times New Roman"/>
                <w:sz w:val="16"/>
                <w:szCs w:val="16"/>
              </w:rPr>
            </w:pPr>
          </w:p>
          <w:p w:rsidR="00363459" w:rsidRDefault="00363459" w:rsidP="0054025C">
            <w:pPr>
              <w:spacing w:before="120"/>
              <w:jc w:val="both"/>
              <w:rPr>
                <w:rFonts w:ascii="Times New Roman" w:hAnsi="Times New Roman" w:cs="Times New Roman"/>
                <w:sz w:val="16"/>
                <w:szCs w:val="16"/>
              </w:rPr>
            </w:pPr>
          </w:p>
          <w:p w:rsidR="00363459" w:rsidRDefault="00363459" w:rsidP="0054025C">
            <w:pPr>
              <w:spacing w:before="120"/>
              <w:jc w:val="both"/>
              <w:rPr>
                <w:rFonts w:ascii="Times New Roman" w:hAnsi="Times New Roman" w:cs="Times New Roman"/>
                <w:sz w:val="16"/>
                <w:szCs w:val="16"/>
              </w:rPr>
            </w:pPr>
          </w:p>
          <w:p w:rsidR="00363459" w:rsidRDefault="00363459" w:rsidP="0054025C">
            <w:pPr>
              <w:spacing w:before="120"/>
              <w:jc w:val="both"/>
              <w:rPr>
                <w:rFonts w:ascii="Times New Roman" w:hAnsi="Times New Roman" w:cs="Times New Roman"/>
                <w:sz w:val="16"/>
                <w:szCs w:val="16"/>
              </w:rPr>
            </w:pPr>
          </w:p>
          <w:p w:rsidR="00363459" w:rsidRDefault="00363459" w:rsidP="0054025C">
            <w:pPr>
              <w:spacing w:before="120"/>
              <w:jc w:val="both"/>
              <w:rPr>
                <w:rFonts w:ascii="Times New Roman" w:hAnsi="Times New Roman" w:cs="Times New Roman"/>
                <w:sz w:val="16"/>
                <w:szCs w:val="16"/>
              </w:rPr>
            </w:pPr>
          </w:p>
          <w:p w:rsidR="00363459" w:rsidRDefault="00363459" w:rsidP="0054025C">
            <w:pPr>
              <w:spacing w:before="120"/>
              <w:jc w:val="both"/>
              <w:rPr>
                <w:rFonts w:ascii="Times New Roman" w:hAnsi="Times New Roman" w:cs="Times New Roman"/>
                <w:sz w:val="16"/>
                <w:szCs w:val="16"/>
              </w:rPr>
            </w:pPr>
          </w:p>
          <w:p w:rsidR="00363459" w:rsidRPr="004C5AE2" w:rsidRDefault="004C5AE2" w:rsidP="004C5AE2">
            <w:pPr>
              <w:pStyle w:val="ListParagraph"/>
              <w:numPr>
                <w:ilvl w:val="0"/>
                <w:numId w:val="1"/>
              </w:numPr>
              <w:spacing w:before="120"/>
              <w:jc w:val="both"/>
              <w:rPr>
                <w:rFonts w:ascii="Times New Roman" w:hAnsi="Times New Roman" w:cs="Times New Roman"/>
                <w:sz w:val="24"/>
                <w:szCs w:val="24"/>
              </w:rPr>
            </w:pPr>
            <w:r w:rsidRPr="004C5AE2">
              <w:rPr>
                <w:rFonts w:ascii="Times New Roman" w:hAnsi="Times New Roman" w:cs="Times New Roman"/>
                <w:sz w:val="24"/>
                <w:szCs w:val="24"/>
              </w:rPr>
              <w:t xml:space="preserve">Link to call for </w:t>
            </w:r>
            <w:r>
              <w:rPr>
                <w:rFonts w:ascii="Times New Roman" w:hAnsi="Times New Roman" w:cs="Times New Roman"/>
                <w:sz w:val="24"/>
                <w:szCs w:val="24"/>
              </w:rPr>
              <w:t xml:space="preserve">the </w:t>
            </w:r>
            <w:r w:rsidRPr="004C5AE2">
              <w:rPr>
                <w:rFonts w:ascii="Times New Roman" w:hAnsi="Times New Roman" w:cs="Times New Roman"/>
                <w:sz w:val="24"/>
                <w:szCs w:val="24"/>
              </w:rPr>
              <w:t>guest lecture on host institution website</w:t>
            </w:r>
          </w:p>
          <w:p w:rsidR="00363459" w:rsidRPr="00762428" w:rsidRDefault="00363459" w:rsidP="0054025C">
            <w:pPr>
              <w:spacing w:before="120"/>
              <w:jc w:val="both"/>
              <w:rPr>
                <w:rFonts w:ascii="Times New Roman" w:hAnsi="Times New Roman" w:cs="Times New Roman"/>
                <w:sz w:val="16"/>
                <w:szCs w:val="16"/>
              </w:rPr>
            </w:pPr>
          </w:p>
        </w:tc>
      </w:tr>
      <w:tr w:rsidR="00762428" w:rsidTr="00A333EE">
        <w:trPr>
          <w:trHeight w:val="692"/>
        </w:trPr>
        <w:tc>
          <w:tcPr>
            <w:tcW w:w="2088" w:type="dxa"/>
            <w:vAlign w:val="center"/>
          </w:tcPr>
          <w:p w:rsidR="00762428" w:rsidRPr="00A333EE" w:rsidRDefault="00A333EE" w:rsidP="00A333EE">
            <w:pPr>
              <w:rPr>
                <w:rFonts w:ascii="Times New Roman" w:hAnsi="Times New Roman" w:cs="Times New Roman"/>
                <w:b/>
                <w:sz w:val="24"/>
                <w:szCs w:val="24"/>
              </w:rPr>
            </w:pPr>
            <w:r w:rsidRPr="00A333EE">
              <w:rPr>
                <w:rFonts w:ascii="Times New Roman" w:hAnsi="Times New Roman" w:cs="Times New Roman"/>
                <w:b/>
                <w:sz w:val="24"/>
                <w:szCs w:val="24"/>
              </w:rPr>
              <w:t>Photos from the event:</w:t>
            </w:r>
          </w:p>
        </w:tc>
        <w:tc>
          <w:tcPr>
            <w:tcW w:w="7488" w:type="dxa"/>
            <w:vAlign w:val="center"/>
          </w:tcPr>
          <w:p w:rsidR="00762428" w:rsidRPr="00A333EE" w:rsidRDefault="00A333EE" w:rsidP="00A333EE">
            <w:pPr>
              <w:rPr>
                <w:rFonts w:ascii="Times New Roman" w:hAnsi="Times New Roman" w:cs="Times New Roman"/>
                <w:i/>
              </w:rPr>
            </w:pPr>
            <w:r>
              <w:rPr>
                <w:rFonts w:ascii="Times New Roman" w:hAnsi="Times New Roman" w:cs="Times New Roman"/>
                <w:i/>
              </w:rPr>
              <w:t>*</w:t>
            </w:r>
            <w:r w:rsidRPr="00A333EE">
              <w:rPr>
                <w:rFonts w:ascii="Times New Roman" w:hAnsi="Times New Roman" w:cs="Times New Roman"/>
                <w:i/>
              </w:rPr>
              <w:t>Please attach to the email one or two photos from the activity.</w:t>
            </w:r>
          </w:p>
        </w:tc>
      </w:tr>
      <w:tr w:rsidR="00762428" w:rsidTr="00A333EE">
        <w:trPr>
          <w:trHeight w:val="764"/>
        </w:trPr>
        <w:tc>
          <w:tcPr>
            <w:tcW w:w="2088" w:type="dxa"/>
            <w:vAlign w:val="center"/>
          </w:tcPr>
          <w:p w:rsidR="00762428" w:rsidRPr="00A333EE" w:rsidRDefault="00A333EE" w:rsidP="00A333EE">
            <w:pPr>
              <w:rPr>
                <w:rFonts w:ascii="Times New Roman" w:hAnsi="Times New Roman" w:cs="Times New Roman"/>
                <w:b/>
                <w:sz w:val="24"/>
                <w:szCs w:val="24"/>
              </w:rPr>
            </w:pPr>
            <w:r w:rsidRPr="00A333EE">
              <w:rPr>
                <w:rFonts w:ascii="Times New Roman" w:hAnsi="Times New Roman" w:cs="Times New Roman"/>
                <w:b/>
                <w:sz w:val="24"/>
                <w:szCs w:val="24"/>
              </w:rPr>
              <w:t>Other materials or documents</w:t>
            </w:r>
            <w:r w:rsidR="008A3A57">
              <w:rPr>
                <w:rFonts w:ascii="Times New Roman" w:hAnsi="Times New Roman" w:cs="Times New Roman"/>
                <w:b/>
                <w:sz w:val="24"/>
                <w:szCs w:val="24"/>
              </w:rPr>
              <w:t>:</w:t>
            </w:r>
          </w:p>
        </w:tc>
        <w:tc>
          <w:tcPr>
            <w:tcW w:w="7488" w:type="dxa"/>
            <w:vAlign w:val="center"/>
          </w:tcPr>
          <w:p w:rsidR="00762428" w:rsidRDefault="004B6BA5" w:rsidP="004B6BA5">
            <w:pPr>
              <w:rPr>
                <w:rFonts w:ascii="Times New Roman" w:hAnsi="Times New Roman" w:cs="Times New Roman"/>
                <w:i/>
              </w:rPr>
            </w:pPr>
            <w:r>
              <w:rPr>
                <w:rFonts w:ascii="Times New Roman" w:hAnsi="Times New Roman" w:cs="Times New Roman"/>
                <w:i/>
              </w:rPr>
              <w:t>*</w:t>
            </w:r>
            <w:r w:rsidRPr="00A333EE">
              <w:rPr>
                <w:rFonts w:ascii="Times New Roman" w:hAnsi="Times New Roman" w:cs="Times New Roman"/>
                <w:i/>
              </w:rPr>
              <w:t xml:space="preserve">Please attach to the email </w:t>
            </w:r>
            <w:r>
              <w:rPr>
                <w:rFonts w:ascii="Times New Roman" w:hAnsi="Times New Roman" w:cs="Times New Roman"/>
                <w:i/>
              </w:rPr>
              <w:t>other supporting materials relating to the event</w:t>
            </w:r>
            <w:r w:rsidR="008D5CB8">
              <w:rPr>
                <w:rFonts w:ascii="Times New Roman" w:hAnsi="Times New Roman" w:cs="Times New Roman"/>
                <w:i/>
              </w:rPr>
              <w:t>.</w:t>
            </w:r>
          </w:p>
          <w:p w:rsidR="00363459" w:rsidRPr="004C5AE2" w:rsidRDefault="002E1C2D" w:rsidP="004B6BA5">
            <w:pPr>
              <w:rPr>
                <w:rFonts w:ascii="Times New Roman" w:hAnsi="Times New Roman" w:cs="Times New Roman"/>
                <w:i/>
                <w:sz w:val="28"/>
                <w:szCs w:val="28"/>
              </w:rPr>
            </w:pPr>
            <w:r>
              <w:rPr>
                <w:rFonts w:ascii="Times New Roman" w:hAnsi="Times New Roman" w:cs="Times New Roman"/>
                <w:i/>
              </w:rPr>
              <w:t xml:space="preserve">1. </w:t>
            </w:r>
            <w:r w:rsidR="00363459" w:rsidRPr="004C5AE2">
              <w:rPr>
                <w:rFonts w:ascii="Times New Roman" w:hAnsi="Times New Roman" w:cs="Times New Roman"/>
                <w:i/>
                <w:sz w:val="28"/>
                <w:szCs w:val="28"/>
              </w:rPr>
              <w:t>Poster</w:t>
            </w:r>
          </w:p>
          <w:p w:rsidR="00363459" w:rsidRPr="004C5AE2" w:rsidRDefault="002E1C2D" w:rsidP="004B6BA5">
            <w:pPr>
              <w:rPr>
                <w:rFonts w:ascii="Times New Roman" w:hAnsi="Times New Roman" w:cs="Times New Roman"/>
                <w:i/>
                <w:sz w:val="28"/>
                <w:szCs w:val="28"/>
              </w:rPr>
            </w:pPr>
            <w:r w:rsidRPr="004C5AE2">
              <w:rPr>
                <w:rFonts w:ascii="Times New Roman" w:hAnsi="Times New Roman" w:cs="Times New Roman"/>
                <w:i/>
                <w:sz w:val="28"/>
                <w:szCs w:val="28"/>
              </w:rPr>
              <w:t xml:space="preserve">2. </w:t>
            </w:r>
            <w:r w:rsidR="00363459" w:rsidRPr="004C5AE2">
              <w:rPr>
                <w:rFonts w:ascii="Times New Roman" w:hAnsi="Times New Roman" w:cs="Times New Roman"/>
                <w:i/>
                <w:sz w:val="28"/>
                <w:szCs w:val="28"/>
              </w:rPr>
              <w:t>Lecture paper</w:t>
            </w:r>
            <w:r w:rsidRPr="004C5AE2">
              <w:rPr>
                <w:rFonts w:ascii="Times New Roman" w:hAnsi="Times New Roman" w:cs="Times New Roman"/>
                <w:i/>
                <w:sz w:val="28"/>
                <w:szCs w:val="28"/>
              </w:rPr>
              <w:t xml:space="preserve"> (word and</w:t>
            </w:r>
            <w:r w:rsidR="00363459" w:rsidRPr="004C5AE2">
              <w:rPr>
                <w:rFonts w:ascii="Times New Roman" w:hAnsi="Times New Roman" w:cs="Times New Roman"/>
                <w:i/>
                <w:sz w:val="28"/>
                <w:szCs w:val="28"/>
              </w:rPr>
              <w:t xml:space="preserve"> </w:t>
            </w:r>
            <w:proofErr w:type="spellStart"/>
            <w:r w:rsidR="00363459" w:rsidRPr="004C5AE2">
              <w:rPr>
                <w:rFonts w:ascii="Times New Roman" w:hAnsi="Times New Roman" w:cs="Times New Roman"/>
                <w:i/>
                <w:sz w:val="28"/>
                <w:szCs w:val="28"/>
              </w:rPr>
              <w:t>pdf</w:t>
            </w:r>
            <w:proofErr w:type="spellEnd"/>
            <w:r w:rsidR="00363459" w:rsidRPr="004C5AE2">
              <w:rPr>
                <w:rFonts w:ascii="Times New Roman" w:hAnsi="Times New Roman" w:cs="Times New Roman"/>
                <w:i/>
                <w:sz w:val="28"/>
                <w:szCs w:val="28"/>
              </w:rPr>
              <w:t>)</w:t>
            </w:r>
          </w:p>
          <w:p w:rsidR="00363459" w:rsidRPr="004C5AE2" w:rsidRDefault="002E1C2D" w:rsidP="004B6BA5">
            <w:pPr>
              <w:rPr>
                <w:rFonts w:ascii="Times New Roman" w:hAnsi="Times New Roman" w:cs="Times New Roman"/>
                <w:i/>
                <w:sz w:val="28"/>
                <w:szCs w:val="28"/>
              </w:rPr>
            </w:pPr>
            <w:r w:rsidRPr="004C5AE2">
              <w:rPr>
                <w:rFonts w:ascii="Times New Roman" w:hAnsi="Times New Roman" w:cs="Times New Roman"/>
                <w:i/>
                <w:sz w:val="28"/>
                <w:szCs w:val="28"/>
              </w:rPr>
              <w:t xml:space="preserve">3. </w:t>
            </w:r>
            <w:proofErr w:type="spellStart"/>
            <w:r w:rsidR="00363459" w:rsidRPr="004C5AE2">
              <w:rPr>
                <w:rFonts w:ascii="Times New Roman" w:hAnsi="Times New Roman" w:cs="Times New Roman"/>
                <w:i/>
                <w:sz w:val="28"/>
                <w:szCs w:val="28"/>
              </w:rPr>
              <w:t>Ppt</w:t>
            </w:r>
            <w:proofErr w:type="spellEnd"/>
            <w:r w:rsidR="00363459" w:rsidRPr="004C5AE2">
              <w:rPr>
                <w:rFonts w:ascii="Times New Roman" w:hAnsi="Times New Roman" w:cs="Times New Roman"/>
                <w:i/>
                <w:sz w:val="28"/>
                <w:szCs w:val="28"/>
              </w:rPr>
              <w:t xml:space="preserve"> presentation </w:t>
            </w:r>
            <w:r w:rsidRPr="004C5AE2">
              <w:rPr>
                <w:rFonts w:ascii="Times New Roman" w:hAnsi="Times New Roman" w:cs="Times New Roman"/>
                <w:i/>
                <w:sz w:val="28"/>
                <w:szCs w:val="28"/>
              </w:rPr>
              <w:t>(</w:t>
            </w:r>
            <w:r w:rsidR="00363459" w:rsidRPr="004C5AE2">
              <w:rPr>
                <w:rFonts w:ascii="Times New Roman" w:hAnsi="Times New Roman" w:cs="Times New Roman"/>
                <w:i/>
                <w:sz w:val="28"/>
                <w:szCs w:val="28"/>
              </w:rPr>
              <w:t xml:space="preserve"> </w:t>
            </w:r>
            <w:proofErr w:type="spellStart"/>
            <w:r w:rsidR="00363459" w:rsidRPr="004C5AE2">
              <w:rPr>
                <w:rFonts w:ascii="Times New Roman" w:hAnsi="Times New Roman" w:cs="Times New Roman"/>
                <w:i/>
                <w:sz w:val="28"/>
                <w:szCs w:val="28"/>
              </w:rPr>
              <w:t>pdf</w:t>
            </w:r>
            <w:proofErr w:type="spellEnd"/>
            <w:r w:rsidRPr="004C5AE2">
              <w:rPr>
                <w:rFonts w:ascii="Times New Roman" w:hAnsi="Times New Roman" w:cs="Times New Roman"/>
                <w:i/>
                <w:sz w:val="28"/>
                <w:szCs w:val="28"/>
              </w:rPr>
              <w:t>)</w:t>
            </w:r>
          </w:p>
          <w:p w:rsidR="00363459" w:rsidRPr="004C5AE2" w:rsidRDefault="002E1C2D" w:rsidP="004B6BA5">
            <w:pPr>
              <w:rPr>
                <w:rFonts w:ascii="Times New Roman" w:hAnsi="Times New Roman" w:cs="Times New Roman"/>
                <w:i/>
                <w:sz w:val="28"/>
                <w:szCs w:val="28"/>
              </w:rPr>
            </w:pPr>
            <w:r w:rsidRPr="004C5AE2">
              <w:rPr>
                <w:rFonts w:ascii="Times New Roman" w:hAnsi="Times New Roman" w:cs="Times New Roman"/>
                <w:i/>
                <w:sz w:val="28"/>
                <w:szCs w:val="28"/>
              </w:rPr>
              <w:t xml:space="preserve">4. </w:t>
            </w:r>
            <w:r w:rsidR="00363459" w:rsidRPr="004C5AE2">
              <w:rPr>
                <w:rFonts w:ascii="Times New Roman" w:hAnsi="Times New Roman" w:cs="Times New Roman"/>
                <w:i/>
                <w:sz w:val="28"/>
                <w:szCs w:val="28"/>
              </w:rPr>
              <w:t>Attendance list – students</w:t>
            </w:r>
          </w:p>
          <w:p w:rsidR="00363459" w:rsidRPr="004C5AE2" w:rsidRDefault="002E1C2D" w:rsidP="004B6BA5">
            <w:pPr>
              <w:rPr>
                <w:rFonts w:ascii="Times New Roman" w:hAnsi="Times New Roman" w:cs="Times New Roman"/>
                <w:i/>
                <w:sz w:val="28"/>
                <w:szCs w:val="28"/>
              </w:rPr>
            </w:pPr>
            <w:r w:rsidRPr="004C5AE2">
              <w:rPr>
                <w:rFonts w:ascii="Times New Roman" w:hAnsi="Times New Roman" w:cs="Times New Roman"/>
                <w:i/>
                <w:sz w:val="28"/>
                <w:szCs w:val="28"/>
              </w:rPr>
              <w:t xml:space="preserve">5. </w:t>
            </w:r>
            <w:r w:rsidR="00363459" w:rsidRPr="004C5AE2">
              <w:rPr>
                <w:rFonts w:ascii="Times New Roman" w:hAnsi="Times New Roman" w:cs="Times New Roman"/>
                <w:i/>
                <w:sz w:val="28"/>
                <w:szCs w:val="28"/>
              </w:rPr>
              <w:t xml:space="preserve">Attendance list –  public </w:t>
            </w:r>
          </w:p>
          <w:p w:rsidR="00363459" w:rsidRPr="004C5AE2" w:rsidRDefault="002E1C2D" w:rsidP="004B6BA5">
            <w:pPr>
              <w:rPr>
                <w:rFonts w:ascii="Times New Roman" w:hAnsi="Times New Roman" w:cs="Times New Roman"/>
                <w:i/>
                <w:sz w:val="28"/>
                <w:szCs w:val="28"/>
              </w:rPr>
            </w:pPr>
            <w:r w:rsidRPr="004C5AE2">
              <w:rPr>
                <w:rFonts w:ascii="Times New Roman" w:hAnsi="Times New Roman" w:cs="Times New Roman"/>
                <w:i/>
                <w:sz w:val="28"/>
                <w:szCs w:val="28"/>
              </w:rPr>
              <w:t xml:space="preserve">6. </w:t>
            </w:r>
            <w:r w:rsidR="00363459" w:rsidRPr="004C5AE2">
              <w:rPr>
                <w:rFonts w:ascii="Times New Roman" w:hAnsi="Times New Roman" w:cs="Times New Roman"/>
                <w:i/>
                <w:sz w:val="28"/>
                <w:szCs w:val="28"/>
              </w:rPr>
              <w:t>Quality survey questioners</w:t>
            </w:r>
          </w:p>
          <w:p w:rsidR="00363459" w:rsidRPr="004C5AE2" w:rsidRDefault="002E1C2D" w:rsidP="004B6BA5">
            <w:pPr>
              <w:rPr>
                <w:rFonts w:ascii="Times New Roman" w:hAnsi="Times New Roman" w:cs="Times New Roman"/>
                <w:i/>
                <w:sz w:val="28"/>
                <w:szCs w:val="28"/>
              </w:rPr>
            </w:pPr>
            <w:r w:rsidRPr="004C5AE2">
              <w:rPr>
                <w:rFonts w:ascii="Times New Roman" w:hAnsi="Times New Roman" w:cs="Times New Roman"/>
                <w:i/>
                <w:sz w:val="28"/>
                <w:szCs w:val="28"/>
              </w:rPr>
              <w:t xml:space="preserve">7. </w:t>
            </w:r>
            <w:r w:rsidR="00363459" w:rsidRPr="004C5AE2">
              <w:rPr>
                <w:rFonts w:ascii="Times New Roman" w:hAnsi="Times New Roman" w:cs="Times New Roman"/>
                <w:i/>
                <w:sz w:val="28"/>
                <w:szCs w:val="28"/>
              </w:rPr>
              <w:t>Webinar</w:t>
            </w:r>
          </w:p>
          <w:p w:rsidR="00363459" w:rsidRPr="00A333EE" w:rsidRDefault="00363459" w:rsidP="004B6BA5">
            <w:pPr>
              <w:rPr>
                <w:rFonts w:ascii="Times New Roman" w:hAnsi="Times New Roman" w:cs="Times New Roman"/>
              </w:rPr>
            </w:pPr>
          </w:p>
        </w:tc>
      </w:tr>
    </w:tbl>
    <w:p w:rsidR="008D378D" w:rsidRDefault="008D378D" w:rsidP="003D1EE2">
      <w:pPr>
        <w:jc w:val="both"/>
        <w:rPr>
          <w:rFonts w:ascii="Times New Roman" w:hAnsi="Times New Roman" w:cs="Times New Roman"/>
          <w:sz w:val="24"/>
          <w:szCs w:val="24"/>
        </w:rPr>
      </w:pPr>
    </w:p>
    <w:p w:rsidR="00363459" w:rsidRDefault="00363459" w:rsidP="003D1EE2">
      <w:pPr>
        <w:jc w:val="both"/>
        <w:rPr>
          <w:rFonts w:ascii="Times New Roman" w:hAnsi="Times New Roman" w:cs="Times New Roman"/>
          <w:sz w:val="24"/>
          <w:szCs w:val="24"/>
        </w:rPr>
      </w:pPr>
    </w:p>
    <w:p w:rsidR="00363459" w:rsidRDefault="00B728B9" w:rsidP="003D1EE2">
      <w:pPr>
        <w:jc w:val="both"/>
        <w:rPr>
          <w:rFonts w:ascii="Times New Roman" w:hAnsi="Times New Roman" w:cs="Times New Roman"/>
          <w:b/>
          <w:sz w:val="28"/>
          <w:szCs w:val="28"/>
        </w:rPr>
      </w:pPr>
      <w:hyperlink r:id="rId7" w:history="1">
        <w:r w:rsidRPr="00B97AF4">
          <w:rPr>
            <w:rStyle w:val="Hyperlink"/>
            <w:rFonts w:ascii="Times New Roman" w:hAnsi="Times New Roman" w:cs="Times New Roman"/>
            <w:b/>
            <w:sz w:val="28"/>
            <w:szCs w:val="28"/>
          </w:rPr>
          <w:t>http://kforce.uns.ac.rs/teaching-mobility.html</w:t>
        </w:r>
      </w:hyperlink>
    </w:p>
    <w:p w:rsidR="00B728B9" w:rsidRDefault="00B728B9" w:rsidP="003D1EE2">
      <w:pPr>
        <w:jc w:val="both"/>
        <w:rPr>
          <w:rFonts w:ascii="Times New Roman" w:hAnsi="Times New Roman" w:cs="Times New Roman"/>
          <w:b/>
          <w:sz w:val="28"/>
          <w:szCs w:val="28"/>
        </w:rPr>
      </w:pPr>
    </w:p>
    <w:p w:rsidR="00B728B9" w:rsidRDefault="00B728B9" w:rsidP="003D1EE2">
      <w:pPr>
        <w:jc w:val="both"/>
        <w:rPr>
          <w:rFonts w:ascii="Times New Roman" w:hAnsi="Times New Roman" w:cs="Times New Roman"/>
          <w:b/>
          <w:sz w:val="28"/>
          <w:szCs w:val="28"/>
        </w:rPr>
      </w:pPr>
    </w:p>
    <w:p w:rsidR="00B728B9" w:rsidRDefault="00B728B9" w:rsidP="003D1EE2">
      <w:pPr>
        <w:jc w:val="both"/>
        <w:rPr>
          <w:rFonts w:ascii="Times New Roman" w:hAnsi="Times New Roman" w:cs="Times New Roman"/>
          <w:b/>
          <w:sz w:val="28"/>
          <w:szCs w:val="28"/>
        </w:rPr>
      </w:pPr>
    </w:p>
    <w:p w:rsidR="00B728B9" w:rsidRDefault="00B728B9" w:rsidP="003D1EE2">
      <w:pPr>
        <w:jc w:val="both"/>
        <w:rPr>
          <w:rFonts w:ascii="Times New Roman" w:hAnsi="Times New Roman" w:cs="Times New Roman"/>
          <w:b/>
          <w:sz w:val="28"/>
          <w:szCs w:val="28"/>
        </w:rPr>
      </w:pPr>
    </w:p>
    <w:p w:rsidR="00B728B9" w:rsidRDefault="00B728B9" w:rsidP="003D1EE2">
      <w:pPr>
        <w:jc w:val="both"/>
        <w:rPr>
          <w:rFonts w:ascii="Times New Roman" w:hAnsi="Times New Roman" w:cs="Times New Roman"/>
          <w:b/>
          <w:sz w:val="28"/>
          <w:szCs w:val="28"/>
        </w:rPr>
      </w:pPr>
    </w:p>
    <w:p w:rsidR="00B728B9" w:rsidRPr="00B728B9" w:rsidRDefault="00B728B9" w:rsidP="00B728B9">
      <w:pPr>
        <w:jc w:val="center"/>
        <w:rPr>
          <w:rFonts w:cstheme="minorHAnsi"/>
          <w:i/>
          <w:sz w:val="20"/>
        </w:rPr>
      </w:pPr>
      <w:r>
        <w:rPr>
          <w:rFonts w:cstheme="minorHAnsi"/>
          <w:i/>
          <w:sz w:val="20"/>
        </w:rPr>
        <w:t>The European Commission support for the production of this publication does not constitute an endorsement of the contents which reflects the views only of the authors, and the Commission cannot be held responsible for any use which may be made of the information contained therein.</w:t>
      </w:r>
      <w:bookmarkStart w:id="0" w:name="_GoBack"/>
      <w:bookmarkEnd w:id="0"/>
    </w:p>
    <w:sectPr w:rsidR="00B728B9" w:rsidRPr="00B728B9" w:rsidSect="00EC6638">
      <w:pgSz w:w="12240" w:h="15840"/>
      <w:pgMar w:top="90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80577B"/>
    <w:multiLevelType w:val="hybridMultilevel"/>
    <w:tmpl w:val="097E80F2"/>
    <w:lvl w:ilvl="0" w:tplc="F97E1E0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compatSetting w:name="compatibilityMode" w:uri="http://schemas.microsoft.com/office/word" w:val="12"/>
  </w:compat>
  <w:rsids>
    <w:rsidRoot w:val="00DD5579"/>
    <w:rsid w:val="0005680F"/>
    <w:rsid w:val="001241ED"/>
    <w:rsid w:val="002266F5"/>
    <w:rsid w:val="002B719E"/>
    <w:rsid w:val="002D541D"/>
    <w:rsid w:val="002E1C2D"/>
    <w:rsid w:val="0030134F"/>
    <w:rsid w:val="003204D8"/>
    <w:rsid w:val="00353D0D"/>
    <w:rsid w:val="00363459"/>
    <w:rsid w:val="003D1EE2"/>
    <w:rsid w:val="00462DFA"/>
    <w:rsid w:val="0047341E"/>
    <w:rsid w:val="004A39F3"/>
    <w:rsid w:val="004B6BA5"/>
    <w:rsid w:val="004C5AE2"/>
    <w:rsid w:val="0054025C"/>
    <w:rsid w:val="00614E63"/>
    <w:rsid w:val="006370AA"/>
    <w:rsid w:val="00675E90"/>
    <w:rsid w:val="006B6BC0"/>
    <w:rsid w:val="006E4E9E"/>
    <w:rsid w:val="00723242"/>
    <w:rsid w:val="00762428"/>
    <w:rsid w:val="007666AD"/>
    <w:rsid w:val="007956F7"/>
    <w:rsid w:val="007C366A"/>
    <w:rsid w:val="0089705E"/>
    <w:rsid w:val="008A3A57"/>
    <w:rsid w:val="008C75E1"/>
    <w:rsid w:val="008D378D"/>
    <w:rsid w:val="008D5CB8"/>
    <w:rsid w:val="008F1C40"/>
    <w:rsid w:val="009537FF"/>
    <w:rsid w:val="009B4D12"/>
    <w:rsid w:val="009F1D7A"/>
    <w:rsid w:val="00A23D35"/>
    <w:rsid w:val="00A333EE"/>
    <w:rsid w:val="00A43F23"/>
    <w:rsid w:val="00B46EEA"/>
    <w:rsid w:val="00B728B9"/>
    <w:rsid w:val="00B7753B"/>
    <w:rsid w:val="00BF7FB4"/>
    <w:rsid w:val="00CA1E82"/>
    <w:rsid w:val="00D76BBE"/>
    <w:rsid w:val="00DC5FCD"/>
    <w:rsid w:val="00DD5579"/>
    <w:rsid w:val="00DF7C65"/>
    <w:rsid w:val="00E17B64"/>
    <w:rsid w:val="00EC6638"/>
    <w:rsid w:val="00F270A7"/>
    <w:rsid w:val="00F81972"/>
    <w:rsid w:val="00F95B75"/>
    <w:rsid w:val="00F96979"/>
    <w:rsid w:val="00FD00D6"/>
    <w:rsid w:val="00FE72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0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24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C5AE2"/>
    <w:pPr>
      <w:ind w:left="720"/>
      <w:contextualSpacing/>
    </w:pPr>
  </w:style>
  <w:style w:type="character" w:styleId="Hyperlink">
    <w:name w:val="Hyperlink"/>
    <w:basedOn w:val="DefaultParagraphFont"/>
    <w:uiPriority w:val="99"/>
    <w:unhideWhenUsed/>
    <w:rsid w:val="00B728B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0899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kforce.uns.ac.rs/teaching-mobility.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B10865-5C8D-4E65-B684-FF74A3E9D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138</Words>
  <Characters>791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Fujitsu</dc:creator>
  <cp:lastModifiedBy>Windows User</cp:lastModifiedBy>
  <cp:revision>9</cp:revision>
  <dcterms:created xsi:type="dcterms:W3CDTF">2018-02-26T10:42:00Z</dcterms:created>
  <dcterms:modified xsi:type="dcterms:W3CDTF">2020-10-18T20:05:00Z</dcterms:modified>
</cp:coreProperties>
</file>